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037D9B" w14:textId="77777777" w:rsidR="00E57659" w:rsidRPr="00245A30" w:rsidRDefault="00FA65E2" w:rsidP="00E57659">
      <w:pPr>
        <w:rPr>
          <w:noProof/>
        </w:rPr>
      </w:pPr>
      <w:r w:rsidRPr="00C51603">
        <w:rPr>
          <w:noProof/>
          <w:highlight w:val="yellow"/>
        </w:rPr>
        <w:t>[Date]</w:t>
      </w:r>
    </w:p>
    <w:p w14:paraId="2FF68F35" w14:textId="77777777" w:rsidR="00E57659" w:rsidRPr="00245A30" w:rsidRDefault="00E57659" w:rsidP="00E57659">
      <w:pPr>
        <w:rPr>
          <w:noProof/>
        </w:rPr>
      </w:pPr>
    </w:p>
    <w:p w14:paraId="20E0AD50" w14:textId="77777777" w:rsidR="00FA65E2" w:rsidRDefault="00FA65E2" w:rsidP="00FA65E2">
      <w:pPr>
        <w:rPr>
          <w:noProof/>
        </w:rPr>
      </w:pPr>
      <w:r>
        <w:rPr>
          <w:noProof/>
        </w:rPr>
        <w:t>The Honorable Edmund G. Brown, Jr.</w:t>
      </w:r>
    </w:p>
    <w:p w14:paraId="66658D5C" w14:textId="77777777" w:rsidR="00FA65E2" w:rsidRDefault="00FA65E2" w:rsidP="00FA65E2">
      <w:pPr>
        <w:rPr>
          <w:noProof/>
        </w:rPr>
      </w:pPr>
      <w:r>
        <w:rPr>
          <w:noProof/>
        </w:rPr>
        <w:t>State Capitol</w:t>
      </w:r>
    </w:p>
    <w:p w14:paraId="60ECDE35" w14:textId="77777777" w:rsidR="00FA65E2" w:rsidRDefault="00FA65E2" w:rsidP="00FA65E2">
      <w:pPr>
        <w:rPr>
          <w:noProof/>
        </w:rPr>
      </w:pPr>
      <w:r>
        <w:rPr>
          <w:noProof/>
        </w:rPr>
        <w:t>Sacramento, CA 95814</w:t>
      </w:r>
    </w:p>
    <w:p w14:paraId="7A1584A5" w14:textId="77777777" w:rsidR="00FA65E2" w:rsidRDefault="00FA65E2" w:rsidP="00FA65E2">
      <w:pPr>
        <w:rPr>
          <w:noProof/>
        </w:rPr>
      </w:pPr>
    </w:p>
    <w:p w14:paraId="268EB5A3" w14:textId="77777777" w:rsidR="00FA65E2" w:rsidRDefault="00FA65E2" w:rsidP="00FA65E2">
      <w:pPr>
        <w:rPr>
          <w:noProof/>
        </w:rPr>
      </w:pPr>
      <w:r>
        <w:rPr>
          <w:noProof/>
        </w:rPr>
        <w:t>RE: Request signature on AB 35</w:t>
      </w:r>
    </w:p>
    <w:p w14:paraId="4BDB0641" w14:textId="77777777" w:rsidR="00FA65E2" w:rsidRDefault="00FA65E2" w:rsidP="00FA65E2">
      <w:pPr>
        <w:rPr>
          <w:noProof/>
        </w:rPr>
      </w:pPr>
    </w:p>
    <w:p w14:paraId="2C8BD5DD" w14:textId="77777777" w:rsidR="00E57659" w:rsidRDefault="00FA65E2" w:rsidP="00FA65E2">
      <w:pPr>
        <w:rPr>
          <w:noProof/>
        </w:rPr>
      </w:pPr>
      <w:r>
        <w:rPr>
          <w:noProof/>
        </w:rPr>
        <w:t>Dear Governor Brown:</w:t>
      </w:r>
    </w:p>
    <w:p w14:paraId="0B98487E" w14:textId="77777777" w:rsidR="00FA65E2" w:rsidRDefault="00FA65E2" w:rsidP="00FA65E2">
      <w:pPr>
        <w:rPr>
          <w:noProof/>
        </w:rPr>
      </w:pPr>
    </w:p>
    <w:p w14:paraId="6C21CF01" w14:textId="77777777" w:rsidR="00E57659" w:rsidRDefault="00FA65E2" w:rsidP="00E57659">
      <w:r w:rsidRPr="00C51603">
        <w:rPr>
          <w:noProof/>
          <w:highlight w:val="yellow"/>
        </w:rPr>
        <w:t>[Your Org]</w:t>
      </w:r>
      <w:r w:rsidR="00E57659">
        <w:rPr>
          <w:noProof/>
        </w:rPr>
        <w:t xml:space="preserve"> </w:t>
      </w:r>
      <w:r w:rsidRPr="00FA65E2">
        <w:rPr>
          <w:noProof/>
        </w:rPr>
        <w:t>respectfully request</w:t>
      </w:r>
      <w:r>
        <w:rPr>
          <w:noProof/>
        </w:rPr>
        <w:t>s</w:t>
      </w:r>
      <w:r w:rsidRPr="00FA65E2">
        <w:rPr>
          <w:noProof/>
        </w:rPr>
        <w:t xml:space="preserve"> your signature on</w:t>
      </w:r>
      <w:r w:rsidR="006E0C99">
        <w:rPr>
          <w:noProof/>
        </w:rPr>
        <w:t xml:space="preserve"> AB 35</w:t>
      </w:r>
      <w:r w:rsidR="00E57659" w:rsidRPr="00DC0EC9">
        <w:t xml:space="preserve"> </w:t>
      </w:r>
    </w:p>
    <w:p w14:paraId="680F5345" w14:textId="77777777" w:rsidR="00FA65E2" w:rsidRDefault="00FA65E2" w:rsidP="00E57659"/>
    <w:p w14:paraId="2EFA6C4A" w14:textId="77777777" w:rsidR="00FA65E2" w:rsidRDefault="00FA65E2" w:rsidP="00E57659">
      <w:r w:rsidRPr="00C51603">
        <w:rPr>
          <w:highlight w:val="yellow"/>
        </w:rPr>
        <w:t>[Describe Your Org, Importance to Your Mission]</w:t>
      </w:r>
    </w:p>
    <w:p w14:paraId="58190DC6" w14:textId="77777777" w:rsidR="00FA65E2" w:rsidRDefault="00FA65E2" w:rsidP="00E57659">
      <w:pPr>
        <w:rPr>
          <w:noProof/>
        </w:rPr>
      </w:pPr>
    </w:p>
    <w:p w14:paraId="54325C4A" w14:textId="0C5B6A41" w:rsidR="00293772" w:rsidRDefault="0012179A" w:rsidP="00E57659">
      <w:r>
        <w:t>AB 35 expands on the proven success of the Low Income Housing Tax Credit (LIHTC)</w:t>
      </w:r>
      <w:r w:rsidR="004364AE">
        <w:t xml:space="preserve"> program</w:t>
      </w:r>
      <w:r>
        <w:t xml:space="preserve">, which has effectively finance </w:t>
      </w:r>
      <w:r w:rsidR="004364AE">
        <w:t>the</w:t>
      </w:r>
      <w:r>
        <w:t xml:space="preserve"> development </w:t>
      </w:r>
      <w:r w:rsidR="004364AE">
        <w:t xml:space="preserve">of more than 300,000 </w:t>
      </w:r>
      <w:proofErr w:type="gramStart"/>
      <w:r w:rsidR="004364AE">
        <w:t>affordable</w:t>
      </w:r>
      <w:proofErr w:type="gramEnd"/>
      <w:r w:rsidR="004364AE">
        <w:t xml:space="preserve"> homes in California since its creation in 1987 </w:t>
      </w:r>
      <w:r>
        <w:t>through public-private partnership</w:t>
      </w:r>
      <w:r w:rsidR="004364AE">
        <w:t>s</w:t>
      </w:r>
      <w:r>
        <w:t xml:space="preserve">. </w:t>
      </w:r>
      <w:r w:rsidR="003B0973">
        <w:t>By</w:t>
      </w:r>
      <w:r w:rsidR="00E57659">
        <w:t xml:space="preserve"> invest</w:t>
      </w:r>
      <w:r w:rsidR="003B0973">
        <w:t>ing</w:t>
      </w:r>
      <w:r w:rsidR="00E57659">
        <w:t xml:space="preserve"> </w:t>
      </w:r>
      <w:r w:rsidR="003B0973">
        <w:t xml:space="preserve">an additional </w:t>
      </w:r>
      <w:r w:rsidR="00E57659">
        <w:t>$</w:t>
      </w:r>
      <w:r w:rsidR="00C86334">
        <w:t>100</w:t>
      </w:r>
      <w:r w:rsidR="00E57659">
        <w:t xml:space="preserve"> million </w:t>
      </w:r>
      <w:r w:rsidR="003B0973">
        <w:t xml:space="preserve">in state Low Income Housing Tax Credits </w:t>
      </w:r>
      <w:r w:rsidR="00655818">
        <w:t xml:space="preserve">for the next </w:t>
      </w:r>
      <w:r w:rsidR="006E0C99">
        <w:t>five</w:t>
      </w:r>
      <w:r w:rsidR="00655818">
        <w:t xml:space="preserve"> years</w:t>
      </w:r>
      <w:r w:rsidR="003B0973">
        <w:t xml:space="preserve">, </w:t>
      </w:r>
      <w:r w:rsidR="004364AE">
        <w:t xml:space="preserve">the state will enable </w:t>
      </w:r>
      <w:r w:rsidR="003B0973">
        <w:t xml:space="preserve">private developers </w:t>
      </w:r>
      <w:r w:rsidR="004364AE">
        <w:t xml:space="preserve">to </w:t>
      </w:r>
      <w:r w:rsidR="008A18AD">
        <w:t>create more than</w:t>
      </w:r>
      <w:r w:rsidR="00655818">
        <w:t xml:space="preserve"> 3</w:t>
      </w:r>
      <w:r w:rsidR="006E0C99">
        <w:t>,</w:t>
      </w:r>
      <w:r w:rsidR="00655818">
        <w:t>000 homes</w:t>
      </w:r>
      <w:r w:rsidR="00ED4D2E">
        <w:t>,</w:t>
      </w:r>
      <w:r w:rsidR="00655818">
        <w:t xml:space="preserve"> nearly 7,000 </w:t>
      </w:r>
      <w:r w:rsidR="00293772">
        <w:t xml:space="preserve">long-term </w:t>
      </w:r>
      <w:r w:rsidR="00655818">
        <w:t>jobs</w:t>
      </w:r>
      <w:r w:rsidR="00ED4D2E">
        <w:t xml:space="preserve">, </w:t>
      </w:r>
      <w:r>
        <w:t>leverage $1 billion in federal resou</w:t>
      </w:r>
      <w:r w:rsidR="00195A1E">
        <w:t>r</w:t>
      </w:r>
      <w:r>
        <w:t>ces</w:t>
      </w:r>
      <w:r w:rsidR="00195A1E">
        <w:t xml:space="preserve"> that would otherwise go unclaimed, </w:t>
      </w:r>
      <w:r w:rsidR="00ED4D2E">
        <w:t xml:space="preserve">and </w:t>
      </w:r>
      <w:r w:rsidR="00031B2B">
        <w:t>bring state and local governments</w:t>
      </w:r>
      <w:r w:rsidR="004E1DFB">
        <w:t xml:space="preserve"> </w:t>
      </w:r>
      <w:r w:rsidR="00963119">
        <w:t>hundreds of millions in</w:t>
      </w:r>
      <w:r w:rsidR="00031B2B">
        <w:t xml:space="preserve"> </w:t>
      </w:r>
      <w:r w:rsidR="004E1DFB">
        <w:t xml:space="preserve">additional tax </w:t>
      </w:r>
      <w:r w:rsidR="00031B2B">
        <w:t xml:space="preserve">and fee </w:t>
      </w:r>
      <w:r w:rsidR="004E1DFB">
        <w:t>revenue</w:t>
      </w:r>
      <w:r w:rsidR="0054336B">
        <w:t>s generated through the construction and maintenance of these homes</w:t>
      </w:r>
      <w:r w:rsidR="00655818">
        <w:t xml:space="preserve">.  </w:t>
      </w:r>
    </w:p>
    <w:p w14:paraId="2B0B6A49" w14:textId="77777777" w:rsidR="00F85EDC" w:rsidRDefault="00F85EDC" w:rsidP="00E57659"/>
    <w:p w14:paraId="6FF93F78" w14:textId="7D3ABAEA" w:rsidR="00E57659" w:rsidRDefault="00EB04E0" w:rsidP="00E57659">
      <w:r>
        <w:t>A</w:t>
      </w:r>
      <w:r w:rsidR="00472CF4">
        <w:t>ccording to Public Policy Institute of California and the Stanford University Center on Poverty and Inequality</w:t>
      </w:r>
      <w:r>
        <w:t xml:space="preserve">, </w:t>
      </w:r>
      <w:r w:rsidR="000008A9" w:rsidRPr="008A18AD">
        <w:t xml:space="preserve">California has the highest percentage of people living in poverty of any state </w:t>
      </w:r>
      <w:r w:rsidR="000008A9" w:rsidRPr="008A18AD">
        <w:rPr>
          <w:u w:val="single"/>
        </w:rPr>
        <w:t xml:space="preserve">when housing costs are </w:t>
      </w:r>
      <w:r w:rsidR="00C51603">
        <w:rPr>
          <w:u w:val="single"/>
        </w:rPr>
        <w:t>considered.</w:t>
      </w:r>
      <w:r>
        <w:t xml:space="preserve"> </w:t>
      </w:r>
      <w:r w:rsidR="00C51603">
        <w:t xml:space="preserve"> T</w:t>
      </w:r>
      <w:r w:rsidR="00B8115D">
        <w:t xml:space="preserve">he </w:t>
      </w:r>
      <w:r w:rsidR="00EA74D4">
        <w:t>state</w:t>
      </w:r>
      <w:r w:rsidR="00C51603">
        <w:t xml:space="preserve"> currently</w:t>
      </w:r>
      <w:r w:rsidR="00EA74D4">
        <w:t xml:space="preserve"> has a shortfall of over one million affordable homes</w:t>
      </w:r>
      <w:r w:rsidR="00B8115D">
        <w:t xml:space="preserve"> that is </w:t>
      </w:r>
      <w:r w:rsidR="00EA74D4">
        <w:t xml:space="preserve">growing </w:t>
      </w:r>
      <w:r w:rsidR="00B8115D">
        <w:t xml:space="preserve">daily </w:t>
      </w:r>
      <w:r w:rsidR="00EA74D4">
        <w:t xml:space="preserve">due to the continued dramatic rise in rents </w:t>
      </w:r>
      <w:r w:rsidR="00C02696">
        <w:t>as</w:t>
      </w:r>
      <w:r w:rsidR="00EA74D4">
        <w:t xml:space="preserve"> the median income </w:t>
      </w:r>
      <w:r w:rsidR="00B8115D">
        <w:t>stagnates</w:t>
      </w:r>
      <w:r w:rsidR="00EA74D4">
        <w:t xml:space="preserve">. </w:t>
      </w:r>
      <w:r w:rsidR="00D732AD">
        <w:t>At the same time</w:t>
      </w:r>
      <w:r w:rsidR="00C02696">
        <w:t>,</w:t>
      </w:r>
      <w:r w:rsidR="000008A9">
        <w:t xml:space="preserve"> state investment </w:t>
      </w:r>
      <w:r w:rsidR="00B8115D">
        <w:t xml:space="preserve">in affordable home production </w:t>
      </w:r>
      <w:r w:rsidR="000008A9">
        <w:t xml:space="preserve">has </w:t>
      </w:r>
      <w:r w:rsidR="00B8115D">
        <w:t>decreased</w:t>
      </w:r>
      <w:r w:rsidR="000008A9">
        <w:t xml:space="preserve"> </w:t>
      </w:r>
      <w:r w:rsidR="00B8115D">
        <w:t>by more than $1.5 billion (</w:t>
      </w:r>
      <w:r w:rsidR="000008A9">
        <w:t>69%</w:t>
      </w:r>
      <w:r w:rsidR="00B8115D">
        <w:t xml:space="preserve">) annually </w:t>
      </w:r>
      <w:r w:rsidR="000008A9">
        <w:t>since 2008</w:t>
      </w:r>
      <w:r w:rsidR="00EA74D4">
        <w:t xml:space="preserve"> </w:t>
      </w:r>
      <w:r w:rsidR="00B8115D">
        <w:t>with</w:t>
      </w:r>
      <w:r w:rsidR="00D732AD">
        <w:t xml:space="preserve"> no state general funds </w:t>
      </w:r>
      <w:r w:rsidR="00B8115D">
        <w:t>currently allocated</w:t>
      </w:r>
      <w:r w:rsidR="00EA74D4">
        <w:t xml:space="preserve">. </w:t>
      </w:r>
    </w:p>
    <w:p w14:paraId="4804CD56" w14:textId="77777777" w:rsidR="00E57659" w:rsidRDefault="00E57659" w:rsidP="00E57659"/>
    <w:p w14:paraId="1A90CA46" w14:textId="0EE18A03" w:rsidR="00FA65E2" w:rsidRDefault="00C02696" w:rsidP="00C51603">
      <w:r>
        <w:t xml:space="preserve">Recognizing the gravity of the housing crisis </w:t>
      </w:r>
      <w:r w:rsidR="00F97309">
        <w:t xml:space="preserve">the legislature </w:t>
      </w:r>
      <w:r>
        <w:t xml:space="preserve">passed AB 35 </w:t>
      </w:r>
      <w:r w:rsidR="00F97309">
        <w:t xml:space="preserve">with </w:t>
      </w:r>
      <w:r w:rsidR="004364AE">
        <w:t>strong</w:t>
      </w:r>
      <w:r>
        <w:t xml:space="preserve"> </w:t>
      </w:r>
      <w:r w:rsidR="00F97309">
        <w:t>bipartisan support, including republican co-authors</w:t>
      </w:r>
      <w:r>
        <w:t xml:space="preserve">. </w:t>
      </w:r>
      <w:r w:rsidR="004364AE">
        <w:t>Given the depth of the affordable housing crisis facing our communities and the huge decline in state investment that has occurred over the past five years, w</w:t>
      </w:r>
      <w:r w:rsidR="00FA65E2">
        <w:t>e respectfully request your signature on this important measure</w:t>
      </w:r>
      <w:r w:rsidR="00EB04E0">
        <w:t xml:space="preserve">, which has been named a “job creator” by the California Chamber of Commerce and endorsed by more than </w:t>
      </w:r>
      <w:r w:rsidR="00DD1EC7">
        <w:t>2</w:t>
      </w:r>
      <w:r w:rsidR="002E7446">
        <w:t>30</w:t>
      </w:r>
      <w:r w:rsidR="00C51603">
        <w:t xml:space="preserve"> </w:t>
      </w:r>
      <w:bookmarkStart w:id="0" w:name="_GoBack"/>
      <w:bookmarkEnd w:id="0"/>
      <w:r w:rsidR="00EB04E0">
        <w:t>organizations</w:t>
      </w:r>
      <w:r w:rsidR="002E7446">
        <w:t xml:space="preserve"> and individuals</w:t>
      </w:r>
      <w:r w:rsidR="00EB04E0">
        <w:t xml:space="preserve"> including the California Bankers Association and the California Build</w:t>
      </w:r>
      <w:r w:rsidR="00DD1EC7">
        <w:t>ing Industry</w:t>
      </w:r>
      <w:r w:rsidR="00EB04E0">
        <w:t xml:space="preserve"> Association</w:t>
      </w:r>
      <w:r w:rsidR="00FA65E2">
        <w:t>.</w:t>
      </w:r>
    </w:p>
    <w:p w14:paraId="3FACA26A" w14:textId="77777777" w:rsidR="00E57659" w:rsidRDefault="00E57659" w:rsidP="00E57659">
      <w:pPr>
        <w:spacing w:line="276" w:lineRule="auto"/>
        <w:jc w:val="both"/>
      </w:pPr>
    </w:p>
    <w:p w14:paraId="5CDFA52E" w14:textId="77777777" w:rsidR="00E57659" w:rsidRDefault="00E57659" w:rsidP="00E57659">
      <w:r>
        <w:t>CC:</w:t>
      </w:r>
    </w:p>
    <w:p w14:paraId="0AD0CC67" w14:textId="2C196BE5" w:rsidR="00E57659" w:rsidRDefault="00FA65E2" w:rsidP="00E57659">
      <w:r>
        <w:t>Graciela</w:t>
      </w:r>
      <w:r w:rsidR="00956489">
        <w:t xml:space="preserve"> Castillo-</w:t>
      </w:r>
      <w:proofErr w:type="spellStart"/>
      <w:r w:rsidR="00956489">
        <w:t>Krings</w:t>
      </w:r>
      <w:proofErr w:type="spellEnd"/>
      <w:r w:rsidR="00E57659">
        <w:t xml:space="preserve">, </w:t>
      </w:r>
      <w:r w:rsidR="00956489">
        <w:t>Office of the Governor</w:t>
      </w:r>
      <w:r w:rsidR="00440E92" w:rsidRPr="00440E92">
        <w:t xml:space="preserve"> </w:t>
      </w:r>
      <w:r w:rsidR="00440E92">
        <w:t>(</w:t>
      </w:r>
      <w:r w:rsidR="00440E92" w:rsidRPr="00440E92">
        <w:t>graciela.castillo-krings@gov.ca.gov</w:t>
      </w:r>
      <w:r w:rsidR="00440E92">
        <w:t>)</w:t>
      </w:r>
    </w:p>
    <w:p w14:paraId="073E341C" w14:textId="7E9C6336" w:rsidR="00666095" w:rsidRDefault="00956489">
      <w:r>
        <w:t>Camille Wagner</w:t>
      </w:r>
      <w:r w:rsidR="00E57659">
        <w:t>,</w:t>
      </w:r>
      <w:r>
        <w:t xml:space="preserve"> Office of the Governor</w:t>
      </w:r>
      <w:r w:rsidR="00440E92">
        <w:t xml:space="preserve"> (camille.wagner@gov.ca.gov)</w:t>
      </w:r>
    </w:p>
    <w:p w14:paraId="7861BB7C" w14:textId="717A2EB4" w:rsidR="004677E6" w:rsidRDefault="004677E6">
      <w:r>
        <w:t>Michael Martinez, Office of the Governor</w:t>
      </w:r>
      <w:r w:rsidR="00440E92">
        <w:t xml:space="preserve"> (michael.martinez@gov.ca.gov)</w:t>
      </w:r>
    </w:p>
    <w:p w14:paraId="58626F6B" w14:textId="6BA4B0EC" w:rsidR="004677E6" w:rsidRDefault="004677E6">
      <w:r>
        <w:t>Samantha Roxas, Office of Assemblymember David Chiu</w:t>
      </w:r>
      <w:r w:rsidR="00440E92">
        <w:t xml:space="preserve"> (samantha.roxas@asm.ca.gov)</w:t>
      </w:r>
    </w:p>
    <w:p w14:paraId="535940F3" w14:textId="133C2875" w:rsidR="004677E6" w:rsidRDefault="004677E6">
      <w:r>
        <w:t>Zachary Olmstead, Office of the Speaker of the Assembly, Toni Atkins</w:t>
      </w:r>
      <w:r w:rsidR="00440E92">
        <w:t xml:space="preserve"> (zachary.olmstead@asm.ca.gov)</w:t>
      </w:r>
    </w:p>
    <w:sectPr w:rsidR="004677E6" w:rsidSect="00440E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659"/>
    <w:rsid w:val="000008A9"/>
    <w:rsid w:val="00031B2B"/>
    <w:rsid w:val="0007534B"/>
    <w:rsid w:val="0012179A"/>
    <w:rsid w:val="00195A1E"/>
    <w:rsid w:val="00293772"/>
    <w:rsid w:val="002E7446"/>
    <w:rsid w:val="003B0973"/>
    <w:rsid w:val="004364AE"/>
    <w:rsid w:val="00440E92"/>
    <w:rsid w:val="004677E6"/>
    <w:rsid w:val="00472CF4"/>
    <w:rsid w:val="004D4614"/>
    <w:rsid w:val="004E1DFB"/>
    <w:rsid w:val="0054336B"/>
    <w:rsid w:val="00655818"/>
    <w:rsid w:val="00666095"/>
    <w:rsid w:val="006E0C99"/>
    <w:rsid w:val="008A18AD"/>
    <w:rsid w:val="00956489"/>
    <w:rsid w:val="00963119"/>
    <w:rsid w:val="00964A23"/>
    <w:rsid w:val="00967451"/>
    <w:rsid w:val="00AD5E67"/>
    <w:rsid w:val="00B2067E"/>
    <w:rsid w:val="00B8115D"/>
    <w:rsid w:val="00C02696"/>
    <w:rsid w:val="00C51603"/>
    <w:rsid w:val="00C86334"/>
    <w:rsid w:val="00D43426"/>
    <w:rsid w:val="00D732AD"/>
    <w:rsid w:val="00DD1EC7"/>
    <w:rsid w:val="00E57659"/>
    <w:rsid w:val="00EA74D4"/>
    <w:rsid w:val="00EB04E0"/>
    <w:rsid w:val="00ED4D2E"/>
    <w:rsid w:val="00F85EDC"/>
    <w:rsid w:val="00F97309"/>
    <w:rsid w:val="00FA6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4C393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6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E5765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76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659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E1DF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1DF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1DFB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1DF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1DFB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6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E5765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76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659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E1DF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1DF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1DFB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1DF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1DFB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376</Words>
  <Characters>2148</Characters>
  <Application>Microsoft Macintosh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Tyrone Buckley</dc:creator>
  <cp:lastModifiedBy>Megan Kirkeby</cp:lastModifiedBy>
  <cp:revision>2</cp:revision>
  <dcterms:created xsi:type="dcterms:W3CDTF">2015-09-14T16:49:00Z</dcterms:created>
  <dcterms:modified xsi:type="dcterms:W3CDTF">2015-09-14T16:49:00Z</dcterms:modified>
</cp:coreProperties>
</file>